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F67" w:rsidRPr="00A53F67" w:rsidRDefault="00A53F67" w:rsidP="00A53F67">
      <w:pPr>
        <w:tabs>
          <w:tab w:val="left" w:pos="709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867"/>
        <w:gridCol w:w="1236"/>
        <w:gridCol w:w="1236"/>
        <w:gridCol w:w="1240"/>
      </w:tblGrid>
      <w:tr w:rsidR="00A53F67" w:rsidRPr="00A53F67" w:rsidTr="00DB37ED">
        <w:tc>
          <w:tcPr>
            <w:tcW w:w="5000" w:type="pct"/>
            <w:gridSpan w:val="4"/>
            <w:shd w:val="clear" w:color="auto" w:fill="9CC2E5"/>
          </w:tcPr>
          <w:p w:rsidR="00A53F67" w:rsidRPr="00A53F67" w:rsidRDefault="00A53F67" w:rsidP="00A53F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b/>
                <w:sz w:val="18"/>
                <w:szCs w:val="18"/>
                <w:lang w:eastAsia="ru-RU"/>
              </w:rPr>
              <w:t>АНКЕТА АВТОРА</w:t>
            </w: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Авт.3</w:t>
            </w: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lang w:eastAsia="ru-RU"/>
              </w:rPr>
              <w:t xml:space="preserve">Фамилия, имя, отчество (полностью)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A53F67" w:rsidRPr="00A53F67" w:rsidRDefault="007F2540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Алибеков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Омадбек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Озодбекович</w:t>
            </w:r>
            <w:proofErr w:type="spellEnd"/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A53F67" w:rsidRPr="00A53F67" w:rsidRDefault="007F2540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Ассистент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Место учебы или работы, должность или курс</w:t>
            </w:r>
            <w:r w:rsidRPr="00A53F67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A53F67">
              <w:rPr>
                <w:rFonts w:ascii="Calibri" w:eastAsia="Times New Roman" w:hAnsi="Calibri" w:cs="Calibri"/>
                <w:lang w:eastAsia="ru-RU"/>
              </w:rPr>
              <w:br/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A53F67" w:rsidRPr="00A53F67" w:rsidRDefault="00A53F67" w:rsidP="00A53F67">
            <w:pPr>
              <w:widowControl w:val="0"/>
              <w:tabs>
                <w:tab w:val="left" w:pos="426"/>
              </w:tabs>
              <w:spacing w:after="0" w:line="360" w:lineRule="auto"/>
              <w:ind w:right="23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Андижанский государственный медицинский институт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53F67" w:rsidRPr="00A53F67" w:rsidRDefault="00A53F67" w:rsidP="00A53F67">
            <w:pPr>
              <w:widowControl w:val="0"/>
              <w:tabs>
                <w:tab w:val="left" w:pos="426"/>
              </w:tabs>
              <w:spacing w:after="0" w:line="360" w:lineRule="auto"/>
              <w:ind w:right="23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53F67" w:rsidRPr="00A53F67" w:rsidRDefault="00A53F67" w:rsidP="00A53F67">
            <w:pPr>
              <w:widowControl w:val="0"/>
              <w:tabs>
                <w:tab w:val="left" w:pos="426"/>
              </w:tabs>
              <w:spacing w:after="0" w:line="360" w:lineRule="auto"/>
              <w:ind w:right="23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Контактный телефон  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A53F67" w:rsidRPr="00A53F67" w:rsidRDefault="007F2540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+998981160807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  <w:t xml:space="preserve">E-mail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A53F67" w:rsidRPr="00A53F67" w:rsidRDefault="007F2540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val="en-US" w:eastAsia="ru-RU"/>
              </w:rPr>
            </w:pPr>
            <w:r w:rsidRPr="007F2540">
              <w:rPr>
                <w:rFonts w:ascii="Calibri" w:eastAsia="Times New Roman" w:hAnsi="Calibri" w:cs="Calibri"/>
                <w:sz w:val="16"/>
                <w:szCs w:val="16"/>
                <w:lang w:val="en-US" w:eastAsia="ru-RU"/>
              </w:rPr>
              <w:t>maruf.davlatovich@mail.ru</w:t>
            </w:r>
            <w:bookmarkStart w:id="0" w:name="_GoBack"/>
            <w:bookmarkEnd w:id="0"/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Тема статьи </w:t>
            </w:r>
          </w:p>
        </w:tc>
        <w:tc>
          <w:tcPr>
            <w:tcW w:w="1937" w:type="pct"/>
            <w:gridSpan w:val="3"/>
          </w:tcPr>
          <w:p w:rsidR="00A53F67" w:rsidRPr="00A53F67" w:rsidRDefault="007F2540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F2540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ВЛИЯНИЕ НЕРАЦИОНАЛЬНОЙ БЕЛКОВОЙ НАГРУЗКИ НА МОРФОЛОГИЮ ТОНКОГО КИШЕЧНИКА.</w:t>
            </w: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Количество страниц статьи   </w:t>
            </w:r>
          </w:p>
        </w:tc>
        <w:tc>
          <w:tcPr>
            <w:tcW w:w="1937" w:type="pct"/>
            <w:gridSpan w:val="3"/>
          </w:tcPr>
          <w:p w:rsidR="00A53F67" w:rsidRPr="007F2540" w:rsidRDefault="007F2540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3</w:t>
            </w: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A53F67" w:rsidRPr="00A53F67" w:rsidRDefault="007F2540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Медицина</w:t>
            </w:r>
          </w:p>
        </w:tc>
      </w:tr>
      <w:tr w:rsidR="00A53F67" w:rsidRPr="00A53F67" w:rsidTr="00DB37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Адрес автора </w:t>
            </w:r>
          </w:p>
        </w:tc>
        <w:tc>
          <w:tcPr>
            <w:tcW w:w="1937" w:type="pct"/>
            <w:gridSpan w:val="3"/>
          </w:tcPr>
          <w:p w:rsidR="00A53F67" w:rsidRPr="00A53F67" w:rsidRDefault="00A53F67" w:rsidP="00A53F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  <w:r w:rsidRPr="00A53F67"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  <w:t>maruf.davlatovich@mail.ru</w:t>
            </w:r>
          </w:p>
        </w:tc>
      </w:tr>
    </w:tbl>
    <w:p w:rsidR="00A53F67" w:rsidRPr="00A53F67" w:rsidRDefault="00A53F67" w:rsidP="00A53F67">
      <w:pPr>
        <w:tabs>
          <w:tab w:val="left" w:pos="709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A53F67" w:rsidRPr="00A53F67" w:rsidRDefault="00A53F67" w:rsidP="00A53F67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2F3935" w:rsidRPr="00A53F67" w:rsidRDefault="002F3935">
      <w:pPr>
        <w:rPr>
          <w:rFonts w:ascii="Times New Roman" w:hAnsi="Times New Roman" w:cs="Times New Roman"/>
          <w:sz w:val="28"/>
          <w:szCs w:val="28"/>
        </w:rPr>
      </w:pPr>
    </w:p>
    <w:sectPr w:rsidR="002F3935" w:rsidRPr="00A53F67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F67"/>
    <w:rsid w:val="002F3935"/>
    <w:rsid w:val="007F2540"/>
    <w:rsid w:val="009F108E"/>
    <w:rsid w:val="00A5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BF660"/>
  <w15:docId w15:val="{CD43EC00-516E-42A0-A1F9-8770EDB49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OSIYO</dc:creator>
  <cp:keywords/>
  <dc:description/>
  <cp:lastModifiedBy>OSIYO</cp:lastModifiedBy>
  <cp:revision>2</cp:revision>
  <dcterms:created xsi:type="dcterms:W3CDTF">2019-03-20T16:43:00Z</dcterms:created>
  <dcterms:modified xsi:type="dcterms:W3CDTF">2019-03-20T16:43:00Z</dcterms:modified>
</cp:coreProperties>
</file>